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50" w:rsidRDefault="00A00450" w:rsidP="00A004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04.05-08.05.2020</w:t>
      </w:r>
    </w:p>
    <w:p w:rsidR="001048B8" w:rsidRDefault="005B425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Geografia  kl. 6 </w:t>
      </w:r>
      <w:r w:rsidR="0003680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               </w:t>
      </w:r>
      <w:r w:rsidR="00A00450">
        <w:rPr>
          <w:b/>
          <w:sz w:val="28"/>
          <w:szCs w:val="28"/>
        </w:rPr>
        <w:t xml:space="preserve">  07.05.2020</w:t>
      </w:r>
    </w:p>
    <w:p w:rsidR="00602FB8" w:rsidRPr="005B72E1" w:rsidRDefault="001048B8">
      <w:pPr>
        <w:rPr>
          <w:b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9D62D0">
        <w:rPr>
          <w:b/>
          <w:sz w:val="24"/>
          <w:szCs w:val="24"/>
        </w:rPr>
        <w:t>Turystyka w Europie Południowej</w:t>
      </w:r>
    </w:p>
    <w:p w:rsidR="0003680E" w:rsidRDefault="001048B8" w:rsidP="0003680E">
      <w:pPr>
        <w:rPr>
          <w:sz w:val="24"/>
          <w:szCs w:val="24"/>
        </w:rPr>
      </w:pPr>
      <w:r w:rsidRPr="001048B8">
        <w:rPr>
          <w:sz w:val="24"/>
          <w:szCs w:val="24"/>
        </w:rPr>
        <w:t>1.</w:t>
      </w:r>
      <w:r w:rsidR="00602FB8">
        <w:rPr>
          <w:sz w:val="24"/>
          <w:szCs w:val="24"/>
        </w:rPr>
        <w:t xml:space="preserve">Oglądnij film: </w:t>
      </w:r>
      <w:hyperlink r:id="rId5" w:history="1">
        <w:r w:rsidR="009D62D0" w:rsidRPr="005D3A19">
          <w:rPr>
            <w:rStyle w:val="Hipercze"/>
            <w:sz w:val="24"/>
            <w:szCs w:val="24"/>
          </w:rPr>
          <w:t>https://www.youtube.com/watch?v=_sA1nH7hEWw</w:t>
        </w:r>
      </w:hyperlink>
    </w:p>
    <w:p w:rsidR="00DA2249" w:rsidRPr="006D2CC8" w:rsidRDefault="00DA2249">
      <w:pPr>
        <w:rPr>
          <w:sz w:val="24"/>
          <w:szCs w:val="24"/>
        </w:rPr>
      </w:pPr>
      <w:r w:rsidRPr="006D2CC8">
        <w:rPr>
          <w:sz w:val="24"/>
          <w:szCs w:val="24"/>
        </w:rPr>
        <w:t xml:space="preserve">2. </w:t>
      </w:r>
      <w:r w:rsidR="00181445" w:rsidRPr="006D2CC8">
        <w:rPr>
          <w:sz w:val="24"/>
          <w:szCs w:val="24"/>
        </w:rPr>
        <w:t>Przeczytaj temat l</w:t>
      </w:r>
      <w:r w:rsidR="00A86ED2" w:rsidRPr="006D2CC8">
        <w:rPr>
          <w:sz w:val="24"/>
          <w:szCs w:val="24"/>
        </w:rPr>
        <w:t xml:space="preserve">ekcji w podręczniku str. </w:t>
      </w:r>
      <w:r w:rsidR="009D62D0">
        <w:rPr>
          <w:sz w:val="24"/>
          <w:szCs w:val="24"/>
        </w:rPr>
        <w:t>120-124</w:t>
      </w:r>
    </w:p>
    <w:p w:rsidR="00602FB8" w:rsidRDefault="00A86ED2" w:rsidP="00602F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48B8" w:rsidRPr="001048B8">
        <w:rPr>
          <w:sz w:val="24"/>
          <w:szCs w:val="24"/>
        </w:rPr>
        <w:t xml:space="preserve">. </w:t>
      </w:r>
      <w:r>
        <w:rPr>
          <w:sz w:val="24"/>
          <w:szCs w:val="24"/>
        </w:rPr>
        <w:t>Zapisz</w:t>
      </w:r>
      <w:r w:rsidR="0003680E">
        <w:rPr>
          <w:sz w:val="24"/>
          <w:szCs w:val="24"/>
        </w:rPr>
        <w:t xml:space="preserve"> notatkę </w:t>
      </w:r>
      <w:r>
        <w:rPr>
          <w:sz w:val="24"/>
          <w:szCs w:val="24"/>
        </w:rPr>
        <w:t xml:space="preserve"> w zeszycie </w:t>
      </w:r>
      <w:r w:rsidR="0003680E">
        <w:rPr>
          <w:sz w:val="24"/>
          <w:szCs w:val="24"/>
        </w:rPr>
        <w:t>przedmiotowym</w:t>
      </w:r>
    </w:p>
    <w:p w:rsidR="009D62D0" w:rsidRDefault="009D62D0" w:rsidP="009D62D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Garamond" w:hAnsi="Garamond"/>
          <w:color w:val="1B1B1B"/>
          <w:sz w:val="27"/>
          <w:szCs w:val="27"/>
        </w:rPr>
      </w:pPr>
      <w:r w:rsidRPr="00DE5079">
        <w:rPr>
          <w:b/>
          <w:color w:val="000000"/>
        </w:rPr>
        <w:t>Turystyka</w:t>
      </w:r>
      <w:r>
        <w:rPr>
          <w:color w:val="000000"/>
        </w:rPr>
        <w:t xml:space="preserve"> </w:t>
      </w:r>
      <w:r w:rsidRPr="00DE5079">
        <w:rPr>
          <w:color w:val="1B1B1B"/>
        </w:rPr>
        <w:t>to dział usług obejmujący podróżowanie w różnych celach, głównie wypoczynkowych i krajoznawczych</w:t>
      </w:r>
      <w:r>
        <w:rPr>
          <w:rFonts w:ascii="Garamond" w:hAnsi="Garamond"/>
          <w:color w:val="1B1B1B"/>
          <w:sz w:val="27"/>
          <w:szCs w:val="27"/>
        </w:rPr>
        <w:t>.</w:t>
      </w:r>
    </w:p>
    <w:p w:rsidR="009D62D0" w:rsidRPr="009D62D0" w:rsidRDefault="009D62D0" w:rsidP="009D62D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62D0">
        <w:rPr>
          <w:rFonts w:ascii="Times New Roman" w:hAnsi="Times New Roman" w:cs="Times New Roman"/>
          <w:b/>
          <w:sz w:val="24"/>
          <w:szCs w:val="24"/>
        </w:rPr>
        <w:t>Infrastruktura turystyczna</w:t>
      </w:r>
      <w:r w:rsidRPr="009D62D0">
        <w:rPr>
          <w:rFonts w:ascii="Times New Roman" w:hAnsi="Times New Roman" w:cs="Times New Roman"/>
          <w:sz w:val="24"/>
          <w:szCs w:val="24"/>
        </w:rPr>
        <w:t xml:space="preserve"> to wszystkie obiekty i instytucje umożliwiające turystom korzystanie z walorów turystycznych odwiedzanych miejsc</w:t>
      </w:r>
      <w:r>
        <w:rPr>
          <w:rFonts w:ascii="Times New Roman" w:hAnsi="Times New Roman" w:cs="Times New Roman"/>
          <w:sz w:val="24"/>
          <w:szCs w:val="24"/>
        </w:rPr>
        <w:t>. Są to, np. drogi, hotele, restauracje, biura podróży, wypożyczalnie, wyciągi</w:t>
      </w:r>
    </w:p>
    <w:p w:rsidR="009D62D0" w:rsidRDefault="009D62D0" w:rsidP="009D62D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sz w:val="24"/>
          <w:szCs w:val="24"/>
        </w:rPr>
      </w:pPr>
      <w:r w:rsidRPr="009D62D0">
        <w:rPr>
          <w:b/>
          <w:sz w:val="24"/>
          <w:szCs w:val="24"/>
        </w:rPr>
        <w:t xml:space="preserve"> Walory turystyczne</w:t>
      </w:r>
      <w:r>
        <w:rPr>
          <w:sz w:val="24"/>
          <w:szCs w:val="24"/>
        </w:rPr>
        <w:t xml:space="preserve"> to cechy środowiska przyrodniczego lub obiekty kultury, które budzą zainteresowanie turystów.</w:t>
      </w:r>
    </w:p>
    <w:p w:rsidR="00A00450" w:rsidRPr="00A00450" w:rsidRDefault="00A00450" w:rsidP="00A00450">
      <w:pPr>
        <w:spacing w:line="360" w:lineRule="auto"/>
        <w:rPr>
          <w:sz w:val="24"/>
          <w:szCs w:val="24"/>
        </w:rPr>
      </w:pPr>
    </w:p>
    <w:p w:rsidR="00BB449D" w:rsidRDefault="00A00450" w:rsidP="00BB449D">
      <w:pPr>
        <w:rPr>
          <w:sz w:val="24"/>
          <w:szCs w:val="24"/>
        </w:rPr>
      </w:pPr>
      <w:r>
        <w:rPr>
          <w:sz w:val="24"/>
          <w:szCs w:val="24"/>
        </w:rPr>
        <w:t>4. Wykonaj zadania podane poniżej</w:t>
      </w:r>
    </w:p>
    <w:p w:rsidR="00BB449D" w:rsidRPr="00BB449D" w:rsidRDefault="00BB449D" w:rsidP="00BB449D">
      <w:pPr>
        <w:rPr>
          <w:sz w:val="24"/>
          <w:szCs w:val="24"/>
        </w:rPr>
      </w:pPr>
      <w:r>
        <w:rPr>
          <w:sz w:val="24"/>
          <w:szCs w:val="24"/>
        </w:rPr>
        <w:t xml:space="preserve">Zadanie. 1  </w:t>
      </w:r>
      <w:r w:rsidRPr="00BB44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BB449D" w:rsidRPr="001B2B17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 w:rsidRPr="00027756"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8" o:spid="_x0000_s1026" style="position:absolute;left:0;text-align:left;margin-left:157.65pt;margin-top:7.35pt;width:138.85pt;height:3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" fillcolor="#f8edc0" strokecolor="#a6a6a6" strokeweight="1pt">
            <v:textbox>
              <w:txbxContent>
                <w:p w:rsidR="00BB449D" w:rsidRPr="00AB0664" w:rsidRDefault="00BB449D" w:rsidP="00BB449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 xml:space="preserve">WALORY TURYSTYCZNE </w:t>
                  </w:r>
                </w:p>
                <w:p w:rsidR="00BB449D" w:rsidRPr="00A42481" w:rsidRDefault="00BB449D" w:rsidP="00BB449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EUROPY POŁUDNIOWEJ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1" o:spid="_x0000_s1030" type="#_x0000_t32" style="position:absolute;left:0;text-align:left;margin-left:312.8pt;margin-top:.5pt;width:0;height:28.3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6" o:spid="_x0000_s1033" type="#_x0000_t32" style="position:absolute;left:0;text-align:left;margin-left:141.5pt;margin-top:1.45pt;width:0;height:28.3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IUMksbcAAAACQEAAA8AAABkcnMv&#10;ZG93bnJldi54bWxMj8tOwzAQRfdI/QdrKrGjzgMKSuNUgBT2fa7deJpEjcdW7DZJvx4jFrCcmaM7&#10;5+brUXfshr1rDQmIFxEwpMqolmoB+1359AbMeUlKdoZQwIQO1sXsIZeZMgNt8Lb1NQsh5DIpoPHe&#10;Zpy7qkEt3cJYpHA7m15LH8a+5qqXQwjXHU+iaMm1bCl8aKTFzwary/aqBWzudlreeflVDhc8HNLJ&#10;fhydFeJxPr6vgHkc/R8MP/pBHYrgdDJXUo51ApKX59eACkjjBFgA0jhOgZ1+F7zI+f8GxTcA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hQySxtwAAAAJAQAADwAAAAAAAAAAAAAAAACL&#10;BAAAZHJzL2Rvd25yZXYueG1sUEsFBgAAAAAEAAQA8wAAAJQFAAAAAA=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5" o:spid="_x0000_s1028" style="position:absolute;left:0;text-align:left;margin-left:327.45pt;margin-top:2.35pt;width:127.55pt;height: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enQ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" fillcolor="#fcf7e0" strokecolor="#a6a6a6" strokeweight="1pt">
            <v:textbox>
              <w:txbxContent>
                <w:p w:rsidR="00BB449D" w:rsidRPr="00A42481" w:rsidRDefault="00BB449D" w:rsidP="00BB44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KULTUROWE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9" o:spid="_x0000_s1027" style="position:absolute;left:0;text-align:left;margin-left:-1.35pt;margin-top:3.05pt;width:127.5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" fillcolor="#fcf7e0" strokecolor="#a6a6a6" strokeweight="1pt">
            <v:textbox>
              <w:txbxContent>
                <w:p w:rsidR="00BB449D" w:rsidRPr="00A42481" w:rsidRDefault="00BB449D" w:rsidP="00BB44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PRZYRODNICZE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7" o:spid="_x0000_s1031" type="#_x0000_t32" style="position:absolute;left:0;text-align:left;margin-left:387.4pt;margin-top:4.05pt;width:0;height:2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8" o:spid="_x0000_s1032" type="#_x0000_t32" style="position:absolute;left:0;text-align:left;margin-left:65.7pt;margin-top:4.15pt;width:0;height:2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<v:stroke startarrowlength="long" endarrow="classic" endarrowlength="long" joinstyle="miter"/>
          </v:shape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4" o:spid="_x0000_s1029" style="position:absolute;left:0;text-align:left;margin-left:-2.55pt;margin-top:8.6pt;width:212.55pt;height:87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<v:textbox>
              <w:txbxContent>
                <w:p w:rsidR="00BB449D" w:rsidRPr="00D523F3" w:rsidRDefault="00BB449D" w:rsidP="00BB44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08" o:spid="_x0000_s1034" style="position:absolute;left:0;text-align:left;margin-left:240.75pt;margin-top:8.6pt;width:212.6pt;height:87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<v:textbox>
              <w:txbxContent>
                <w:p w:rsidR="00BB449D" w:rsidRPr="00D523F3" w:rsidRDefault="00BB449D" w:rsidP="00BB44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A0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Pr="0074609F" w:rsidRDefault="00A00450" w:rsidP="00A0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Look w:val="04A0"/>
      </w:tblPr>
      <w:tblGrid>
        <w:gridCol w:w="462"/>
        <w:gridCol w:w="4762"/>
        <w:gridCol w:w="1928"/>
        <w:gridCol w:w="1928"/>
      </w:tblGrid>
      <w:tr w:rsidR="00BB449D" w:rsidRPr="007868DB" w:rsidTr="00546711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lastRenderedPageBreak/>
              <w:t>Lp.</w:t>
            </w:r>
          </w:p>
        </w:tc>
        <w:tc>
          <w:tcPr>
            <w:tcW w:w="47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Państwo</w:t>
            </w:r>
          </w:p>
        </w:tc>
      </w:tr>
      <w:tr w:rsidR="00BB449D" w:rsidTr="00546711">
        <w:trPr>
          <w:trHeight w:val="842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Miasto, na którego terenie znajdują się liczne zabytki z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okresu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Cesarstwa Rzymskiego. Jeden z największych ośrodków turystycznych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na świecie.</w:t>
            </w: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Kilkanaście jezior, pomiędzy którymi woda przepływa malowniczymi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kaskadami. Są otoczone wapiennymi wzgórzami.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1E5754" w:rsidRDefault="00BB449D" w:rsidP="005467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Miasto położone na ponad stu wyspach oddzielonych kanałami.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Słynie z zabytkowej starówki.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1E5754" w:rsidRDefault="00BB449D" w:rsidP="005467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Sąsiadujący z górami fragment wybrzeża Morza Śródziemnego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 xml:space="preserve"> bardzo urozmaiconej linii brzegowej. Znajdują się tam takie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miasta jak Saint-Tropez oraz Nicea.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B449D" w:rsidRPr="0074609F" w:rsidRDefault="00BB449D" w:rsidP="00BB449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 w:rsidRPr="00BB449D">
        <w:rPr>
          <w:rFonts w:ascii="Times New Roman" w:hAnsi="Times New Roman" w:cs="Times New Roman"/>
          <w:bCs/>
          <w:sz w:val="24"/>
          <w:szCs w:val="24"/>
        </w:rPr>
        <w:t xml:space="preserve"> Zadanie 2.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opisane atrakcje się znajdują.</w:t>
      </w:r>
    </w:p>
    <w:p w:rsidR="00A00450" w:rsidRDefault="00A00450" w:rsidP="00F87504">
      <w:pPr>
        <w:rPr>
          <w:rFonts w:cstheme="minorHAnsi"/>
          <w:sz w:val="24"/>
          <w:szCs w:val="24"/>
        </w:rPr>
      </w:pP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4.Wykonaj zadania w zeszycie ćwiczeń str. </w:t>
      </w:r>
      <w:r w:rsidR="00A00450">
        <w:rPr>
          <w:rFonts w:cstheme="minorHAnsi"/>
          <w:sz w:val="24"/>
          <w:szCs w:val="24"/>
        </w:rPr>
        <w:t>76-78</w:t>
      </w:r>
    </w:p>
    <w:p w:rsidR="00F87504" w:rsidRPr="00F87504" w:rsidRDefault="00F87504" w:rsidP="00F87504">
      <w:pPr>
        <w:rPr>
          <w:rFonts w:cstheme="minorHAnsi"/>
          <w:sz w:val="24"/>
          <w:szCs w:val="24"/>
        </w:rPr>
      </w:pPr>
    </w:p>
    <w:sectPr w:rsidR="00F87504" w:rsidRPr="00F87504" w:rsidSect="00A0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F5"/>
    <w:multiLevelType w:val="hybridMultilevel"/>
    <w:tmpl w:val="7E761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42FC3"/>
    <w:multiLevelType w:val="hybridMultilevel"/>
    <w:tmpl w:val="185C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058"/>
    <w:multiLevelType w:val="hybridMultilevel"/>
    <w:tmpl w:val="C2BA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BD7"/>
    <w:multiLevelType w:val="hybridMultilevel"/>
    <w:tmpl w:val="62F0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BB8"/>
    <w:multiLevelType w:val="hybridMultilevel"/>
    <w:tmpl w:val="0A26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488"/>
    <w:multiLevelType w:val="hybridMultilevel"/>
    <w:tmpl w:val="CBEA8288"/>
    <w:lvl w:ilvl="0" w:tplc="C098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078D6"/>
    <w:multiLevelType w:val="multilevel"/>
    <w:tmpl w:val="E59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70E"/>
    <w:multiLevelType w:val="hybridMultilevel"/>
    <w:tmpl w:val="A05E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446A"/>
    <w:multiLevelType w:val="hybridMultilevel"/>
    <w:tmpl w:val="D6C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270C"/>
    <w:multiLevelType w:val="hybridMultilevel"/>
    <w:tmpl w:val="3EEE8F62"/>
    <w:lvl w:ilvl="0" w:tplc="024A2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0BE0"/>
    <w:multiLevelType w:val="hybridMultilevel"/>
    <w:tmpl w:val="6312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728F3"/>
    <w:multiLevelType w:val="hybridMultilevel"/>
    <w:tmpl w:val="BCE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64BC9"/>
    <w:multiLevelType w:val="hybridMultilevel"/>
    <w:tmpl w:val="20D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74670"/>
    <w:multiLevelType w:val="hybridMultilevel"/>
    <w:tmpl w:val="0A60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76D"/>
    <w:multiLevelType w:val="hybridMultilevel"/>
    <w:tmpl w:val="863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B8"/>
    <w:rsid w:val="0003680E"/>
    <w:rsid w:val="00092133"/>
    <w:rsid w:val="000B37A8"/>
    <w:rsid w:val="00103742"/>
    <w:rsid w:val="001048B8"/>
    <w:rsid w:val="001530EC"/>
    <w:rsid w:val="00181445"/>
    <w:rsid w:val="003A3DB0"/>
    <w:rsid w:val="005421A9"/>
    <w:rsid w:val="005A1713"/>
    <w:rsid w:val="005B4259"/>
    <w:rsid w:val="005B72E1"/>
    <w:rsid w:val="00602FB8"/>
    <w:rsid w:val="006322E0"/>
    <w:rsid w:val="006C2036"/>
    <w:rsid w:val="006D2CC8"/>
    <w:rsid w:val="00716E7E"/>
    <w:rsid w:val="00754130"/>
    <w:rsid w:val="007778CA"/>
    <w:rsid w:val="007A79E4"/>
    <w:rsid w:val="00891D56"/>
    <w:rsid w:val="00902239"/>
    <w:rsid w:val="009747A4"/>
    <w:rsid w:val="009D62D0"/>
    <w:rsid w:val="00A00450"/>
    <w:rsid w:val="00A86ED2"/>
    <w:rsid w:val="00B103D8"/>
    <w:rsid w:val="00BB449D"/>
    <w:rsid w:val="00C40FB0"/>
    <w:rsid w:val="00CA69E8"/>
    <w:rsid w:val="00D06352"/>
    <w:rsid w:val="00DA2249"/>
    <w:rsid w:val="00E52DD7"/>
    <w:rsid w:val="00F507E1"/>
    <w:rsid w:val="00F7620E"/>
    <w:rsid w:val="00F827B0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Łącznik prosty ze strzałką 31"/>
        <o:r id="V:Rule2" type="connector" idref="#Łącznik prosty ze strzałką 96"/>
        <o:r id="V:Rule3" type="connector" idref="#Łącznik prosty ze strzałką 97"/>
        <o:r id="V:Rule4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F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1A9"/>
    <w:rPr>
      <w:b/>
      <w:bCs/>
    </w:rPr>
  </w:style>
  <w:style w:type="table" w:styleId="Tabela-Siatka">
    <w:name w:val="Table Grid"/>
    <w:basedOn w:val="Standardowy"/>
    <w:uiPriority w:val="39"/>
    <w:rsid w:val="00BB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A1nH7hE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2020-05-03T15:28:00Z</dcterms:created>
  <dcterms:modified xsi:type="dcterms:W3CDTF">2020-05-03T15:28:00Z</dcterms:modified>
</cp:coreProperties>
</file>